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94E5" w14:textId="55EF83C8" w:rsidR="00C7079B" w:rsidRDefault="00C7079B" w:rsidP="00735068">
      <w:pPr>
        <w:jc w:val="right"/>
      </w:pPr>
    </w:p>
    <w:p w14:paraId="3EA47551" w14:textId="77777777" w:rsidR="00B925CC" w:rsidRDefault="00B925CC" w:rsidP="00B925CC">
      <w:pPr>
        <w:pStyle w:val="Heading1"/>
        <w:spacing w:before="0" w:beforeAutospacing="0" w:after="150" w:afterAutospacing="0"/>
        <w:textAlignment w:val="baseline"/>
        <w:rPr>
          <w:rFonts w:ascii="Georgia" w:hAnsi="Georgia"/>
          <w:color w:val="800000"/>
        </w:rPr>
      </w:pPr>
      <w:r>
        <w:rPr>
          <w:rFonts w:ascii="Georgia" w:hAnsi="Georgia"/>
          <w:color w:val="800000"/>
        </w:rPr>
        <w:t xml:space="preserve">Statement for Coláiste </w:t>
      </w:r>
      <w:proofErr w:type="spellStart"/>
      <w:r>
        <w:rPr>
          <w:rFonts w:ascii="Georgia" w:hAnsi="Georgia"/>
          <w:color w:val="800000"/>
        </w:rPr>
        <w:t>Iognáid</w:t>
      </w:r>
      <w:proofErr w:type="spellEnd"/>
      <w:r>
        <w:rPr>
          <w:rFonts w:ascii="Georgia" w:hAnsi="Georgia"/>
          <w:color w:val="800000"/>
        </w:rPr>
        <w:t xml:space="preserve"> re the naming of deceased Jesuits regarding child sexual abuse complaints</w:t>
      </w:r>
    </w:p>
    <w:p w14:paraId="46357F2A" w14:textId="77777777" w:rsidR="00B925CC" w:rsidRDefault="00B925CC" w:rsidP="00B925CC">
      <w:pPr>
        <w:textAlignment w:val="baseline"/>
        <w:rPr>
          <w:rFonts w:ascii="Times New Roman" w:hAnsi="Times New Roman"/>
          <w:color w:val="800000"/>
          <w:sz w:val="23"/>
          <w:szCs w:val="23"/>
        </w:rPr>
      </w:pPr>
      <w:r>
        <w:rPr>
          <w:rStyle w:val="published"/>
          <w:color w:val="800000"/>
          <w:sz w:val="23"/>
          <w:szCs w:val="23"/>
          <w:bdr w:val="none" w:sz="0" w:space="0" w:color="auto" w:frame="1"/>
        </w:rPr>
        <w:t>February 12, 2025</w:t>
      </w:r>
    </w:p>
    <w:p w14:paraId="0D5C46D4"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 xml:space="preserve">Statement for Coláiste </w:t>
      </w:r>
      <w:proofErr w:type="spellStart"/>
      <w:r>
        <w:rPr>
          <w:rFonts w:ascii="Arial" w:hAnsi="Arial" w:cs="Arial"/>
          <w:color w:val="4B4F58"/>
          <w:sz w:val="23"/>
          <w:szCs w:val="23"/>
        </w:rPr>
        <w:t>Iognáid</w:t>
      </w:r>
      <w:proofErr w:type="spellEnd"/>
      <w:r>
        <w:rPr>
          <w:rFonts w:ascii="Arial" w:hAnsi="Arial" w:cs="Arial"/>
          <w:color w:val="4B4F58"/>
          <w:sz w:val="23"/>
          <w:szCs w:val="23"/>
        </w:rPr>
        <w:t xml:space="preserve"> re the naming of deceased Jesuits regarding child sexual abuse complaints:</w:t>
      </w:r>
    </w:p>
    <w:p w14:paraId="2815DAF4"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Today, Wednesday 12 February 2025, the Jesuit Order has made public the names of fourteen deceased Jesuits as recommended by an Independent Working Group established by the Order which examined the files of deceased Jesuits against whom complaints of child sexual abuse had been made. The Order has also taken the decision to name publicly a fifteenth Jesuit about whom additional information has become available.</w:t>
      </w:r>
    </w:p>
    <w:p w14:paraId="697D955C"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 xml:space="preserve">One of those named is deceased Jesuit, Fr Michael McGrath (1910 -1989) who has two complaints against him relating to his Galway ministry in Coláiste </w:t>
      </w:r>
      <w:proofErr w:type="spellStart"/>
      <w:r>
        <w:rPr>
          <w:rFonts w:ascii="Arial" w:hAnsi="Arial" w:cs="Arial"/>
          <w:color w:val="4B4F58"/>
          <w:sz w:val="23"/>
          <w:szCs w:val="23"/>
        </w:rPr>
        <w:t>Iognáid</w:t>
      </w:r>
      <w:proofErr w:type="spellEnd"/>
      <w:r>
        <w:rPr>
          <w:rFonts w:ascii="Arial" w:hAnsi="Arial" w:cs="Arial"/>
          <w:color w:val="4B4F58"/>
          <w:sz w:val="23"/>
          <w:szCs w:val="23"/>
        </w:rPr>
        <w:t xml:space="preserve"> and Our Lady’s Boys’ Club.</w:t>
      </w:r>
    </w:p>
    <w:p w14:paraId="11D7D8A5"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 xml:space="preserve">It is painful to read that any person associated with Coláiste </w:t>
      </w:r>
      <w:proofErr w:type="spellStart"/>
      <w:r>
        <w:rPr>
          <w:rFonts w:ascii="Arial" w:hAnsi="Arial" w:cs="Arial"/>
          <w:color w:val="4B4F58"/>
          <w:sz w:val="23"/>
          <w:szCs w:val="23"/>
        </w:rPr>
        <w:t>Iognáid</w:t>
      </w:r>
      <w:proofErr w:type="spellEnd"/>
      <w:r>
        <w:rPr>
          <w:rFonts w:ascii="Arial" w:hAnsi="Arial" w:cs="Arial"/>
          <w:color w:val="4B4F58"/>
          <w:sz w:val="23"/>
          <w:szCs w:val="23"/>
        </w:rPr>
        <w:t xml:space="preserve"> or Our Lady’s Boys’ Club was abused.  We are truly sorry that this would happen to any child.</w:t>
      </w:r>
    </w:p>
    <w:p w14:paraId="209EECD6"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The Order says it has set up a special page on their province website where all the documents concerning this naming process can be accessed. This includes the full list of the fifteen named Jesuits, with short biographies, and a statement of accountability. Information on the Independent Working Group can be accessed along with their report. Also available is background information regarding the naming process, and details of the services offered to survivors by the Order, such as counselling and redress. Click here to access this page: https://jesuit.ie/naming-of-deceased-jesuits-regarding-child-sexual-abuse-complaints/</w:t>
      </w:r>
    </w:p>
    <w:p w14:paraId="0BF09EBE"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We want to quote the Irish Jesuit Provincial and former principal of our school, Fr Shane Daly SJ, who says in his statement today,</w:t>
      </w:r>
    </w:p>
    <w:p w14:paraId="2906A010"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 xml:space="preserve">“We are truly ashamed that innocent young people were abused by those Jesuits who were supposed to be serving them and caring for them. To learn that much of their abuse could have been avoided, had timely and necessary action been taken by those to whom the abuse was made known, must surely compound the suffering of those who were abused. We put the good name of the institution before their suffering and for this </w:t>
      </w:r>
      <w:r>
        <w:rPr>
          <w:rFonts w:ascii="Arial" w:hAnsi="Arial" w:cs="Arial"/>
          <w:color w:val="4B4F58"/>
          <w:sz w:val="23"/>
          <w:szCs w:val="23"/>
        </w:rPr>
        <w:lastRenderedPageBreak/>
        <w:t>we are truly sorry. Our expression of sorrow and regret for the suffering and pain inflicted on children who suffered abuse is real. But it will mean little if it is not accompanied by effective action such as the public naming we have done today, which is part of an ongoing process. Again, I want to invite any person who was harmed by any Jesuit to consider speaking with us. We really want to hear from you.”</w:t>
      </w:r>
    </w:p>
    <w:p w14:paraId="7E3752C3"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Fr Daly goes on to say that the Jesuit Order is involved in a process of acknowledging child abuse perpetrated by Jesuits over the past 70 years and that the Jesuits are reckoning with how they responded to that abuse. He says the process is one of accountability, transparency and making amends.</w:t>
      </w:r>
    </w:p>
    <w:p w14:paraId="2B6EF196"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The Jesuit Order says it will in future make public the names of other deceased Jesuits who are the subject of child sexual abuse complaint if further information is received that fulfils the criteria identified by the Independent Working Group for placing names in the public domain.</w:t>
      </w:r>
    </w:p>
    <w:p w14:paraId="5A36CCF3"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Anyone with concerns or complaints regarding the Jesuits now named or any other Jesuit can contact the Order’s Child Safeguarding Office and/or the relevant authorities. The Jesuit Order has also set up a special helpline which operates from 8am until 8pm daily including weekends.</w:t>
      </w:r>
    </w:p>
    <w:p w14:paraId="03616EBB"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Contact details:</w:t>
      </w:r>
    </w:p>
    <w:p w14:paraId="4BE1B75A" w14:textId="77777777" w:rsidR="00B925CC" w:rsidRDefault="00B925CC" w:rsidP="00B925CC">
      <w:pPr>
        <w:pStyle w:val="NormalWeb"/>
        <w:shd w:val="clear" w:color="auto" w:fill="FFFFFF"/>
        <w:spacing w:before="0" w:beforeAutospacing="0" w:after="0" w:afterAutospacing="0"/>
        <w:textAlignment w:val="baseline"/>
        <w:rPr>
          <w:rFonts w:ascii="Arial" w:hAnsi="Arial" w:cs="Arial"/>
          <w:color w:val="4B4F58"/>
          <w:sz w:val="23"/>
          <w:szCs w:val="23"/>
        </w:rPr>
      </w:pPr>
      <w:r>
        <w:rPr>
          <w:rFonts w:ascii="Arial" w:hAnsi="Arial" w:cs="Arial"/>
          <w:color w:val="4B4F58"/>
          <w:sz w:val="23"/>
          <w:szCs w:val="23"/>
        </w:rPr>
        <w:t>Email: </w:t>
      </w:r>
      <w:hyperlink r:id="rId11" w:history="1">
        <w:r>
          <w:rPr>
            <w:rStyle w:val="Hyperlink"/>
            <w:rFonts w:ascii="Arial" w:hAnsi="Arial" w:cs="Arial"/>
            <w:color w:val="800000"/>
            <w:sz w:val="23"/>
            <w:szCs w:val="23"/>
            <w:bdr w:val="none" w:sz="0" w:space="0" w:color="auto" w:frame="1"/>
          </w:rPr>
          <w:t>safeguarding@jesuit.ie</w:t>
        </w:r>
      </w:hyperlink>
    </w:p>
    <w:p w14:paraId="2D43D31C"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 xml:space="preserve">Jesuit </w:t>
      </w:r>
      <w:proofErr w:type="spellStart"/>
      <w:r>
        <w:rPr>
          <w:rFonts w:ascii="Arial" w:hAnsi="Arial" w:cs="Arial"/>
          <w:color w:val="4B4F58"/>
          <w:sz w:val="23"/>
          <w:szCs w:val="23"/>
        </w:rPr>
        <w:t>Provincialate</w:t>
      </w:r>
      <w:proofErr w:type="spellEnd"/>
      <w:r>
        <w:rPr>
          <w:rFonts w:ascii="Arial" w:hAnsi="Arial" w:cs="Arial"/>
          <w:color w:val="4B4F58"/>
          <w:sz w:val="23"/>
          <w:szCs w:val="23"/>
        </w:rPr>
        <w:t xml:space="preserve"> Reception:  00 353 1 4987339</w:t>
      </w:r>
    </w:p>
    <w:p w14:paraId="1E06A3BA" w14:textId="77777777"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Pr>
        <w:t>Helpline mobile number:  083 087 4254</w:t>
      </w:r>
    </w:p>
    <w:p w14:paraId="1960EF89" w14:textId="5F3F243B" w:rsidR="00B925CC" w:rsidRDefault="00B925CC" w:rsidP="00B925CC">
      <w:pPr>
        <w:pStyle w:val="NormalWeb"/>
        <w:shd w:val="clear" w:color="auto" w:fill="FFFFFF"/>
        <w:spacing w:before="0" w:beforeAutospacing="0" w:after="384" w:afterAutospacing="0"/>
        <w:textAlignment w:val="baseline"/>
        <w:rPr>
          <w:rFonts w:ascii="Arial" w:hAnsi="Arial" w:cs="Arial"/>
          <w:color w:val="4B4F58"/>
          <w:sz w:val="23"/>
          <w:szCs w:val="23"/>
        </w:rPr>
      </w:pPr>
      <w:bookmarkStart w:id="0" w:name="_GoBack"/>
      <w:bookmarkEnd w:id="0"/>
      <w:r>
        <w:rPr>
          <w:rFonts w:ascii="Arial" w:hAnsi="Arial" w:cs="Arial"/>
          <w:color w:val="4B4F58"/>
          <w:sz w:val="23"/>
          <w:szCs w:val="23"/>
        </w:rPr>
        <w:t xml:space="preserve">Coláiste </w:t>
      </w:r>
      <w:proofErr w:type="spellStart"/>
      <w:r>
        <w:rPr>
          <w:rFonts w:ascii="Arial" w:hAnsi="Arial" w:cs="Arial"/>
          <w:color w:val="4B4F58"/>
          <w:sz w:val="23"/>
          <w:szCs w:val="23"/>
        </w:rPr>
        <w:t>Iognáid</w:t>
      </w:r>
      <w:proofErr w:type="spellEnd"/>
      <w:r>
        <w:rPr>
          <w:rFonts w:ascii="Arial" w:hAnsi="Arial" w:cs="Arial"/>
          <w:color w:val="4B4F58"/>
          <w:sz w:val="23"/>
          <w:szCs w:val="23"/>
        </w:rPr>
        <w:t xml:space="preserve"> implements in full all Department of Education safeguarding policies. The well-being and safety of our students is paramount.</w:t>
      </w:r>
    </w:p>
    <w:p w14:paraId="41C8F396" w14:textId="77777777" w:rsidR="00CA1DC9" w:rsidRDefault="00CA1DC9" w:rsidP="00063675">
      <w:pPr>
        <w:pStyle w:val="paragraph"/>
        <w:spacing w:before="0" w:beforeAutospacing="0" w:after="0" w:afterAutospacing="0"/>
        <w:textAlignment w:val="baseline"/>
      </w:pPr>
    </w:p>
    <w:sectPr w:rsidR="00CA1DC9" w:rsidSect="00CA1DC9">
      <w:headerReference w:type="default" r:id="rId12"/>
      <w:footerReference w:type="default" r:id="rId13"/>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940D" w14:textId="77777777" w:rsidR="00B43230" w:rsidRDefault="00B43230" w:rsidP="00CA1DC9">
      <w:pPr>
        <w:spacing w:after="0" w:line="240" w:lineRule="auto"/>
      </w:pPr>
      <w:r>
        <w:separator/>
      </w:r>
    </w:p>
  </w:endnote>
  <w:endnote w:type="continuationSeparator" w:id="0">
    <w:p w14:paraId="0E27B00A" w14:textId="77777777" w:rsidR="00B43230" w:rsidRDefault="00B43230" w:rsidP="00CA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0BD1" w14:textId="77777777" w:rsidR="00CA1DC9" w:rsidRPr="00F57A99" w:rsidRDefault="00CA1DC9" w:rsidP="00CA1DC9">
    <w:pPr>
      <w:pStyle w:val="Footer"/>
      <w:jc w:val="center"/>
      <w:rPr>
        <w:color w:val="860000"/>
      </w:rPr>
    </w:pPr>
    <w:r w:rsidRPr="00F57A99">
      <w:rPr>
        <w:color w:val="860000"/>
      </w:rPr>
      <w:t>www.colaisteiognaid.ie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1E4C" w14:textId="77777777" w:rsidR="00B43230" w:rsidRDefault="00B43230" w:rsidP="00CA1DC9">
      <w:pPr>
        <w:spacing w:after="0" w:line="240" w:lineRule="auto"/>
      </w:pPr>
      <w:r>
        <w:separator/>
      </w:r>
    </w:p>
  </w:footnote>
  <w:footnote w:type="continuationSeparator" w:id="0">
    <w:p w14:paraId="44EAFD9C" w14:textId="77777777" w:rsidR="00B43230" w:rsidRDefault="00B43230" w:rsidP="00CA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CA1DC9" w:rsidRDefault="00CA1DC9" w:rsidP="003474C4">
    <w:pPr>
      <w:pStyle w:val="Header"/>
      <w:tabs>
        <w:tab w:val="clear" w:pos="9026"/>
        <w:tab w:val="left" w:pos="7938"/>
      </w:tabs>
      <w:ind w:left="-1134"/>
      <w:jc w:val="right"/>
    </w:pPr>
    <w:r>
      <w:rPr>
        <w:noProof/>
        <w:lang w:eastAsia="en-IE"/>
      </w:rPr>
      <w:drawing>
        <wp:inline distT="0" distB="0" distL="0" distR="0" wp14:anchorId="19F35BBF" wp14:editId="794C0EA1">
          <wp:extent cx="7101840" cy="15067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92694" cy="154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90965"/>
    <w:multiLevelType w:val="hybridMultilevel"/>
    <w:tmpl w:val="3E084852"/>
    <w:lvl w:ilvl="0" w:tplc="6F06B708">
      <w:start w:val="1"/>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C9"/>
    <w:rsid w:val="00063675"/>
    <w:rsid w:val="00065A37"/>
    <w:rsid w:val="00071470"/>
    <w:rsid w:val="001409A3"/>
    <w:rsid w:val="00151D6F"/>
    <w:rsid w:val="00184D26"/>
    <w:rsid w:val="00191C6B"/>
    <w:rsid w:val="001D3805"/>
    <w:rsid w:val="001F717C"/>
    <w:rsid w:val="002559F3"/>
    <w:rsid w:val="00282101"/>
    <w:rsid w:val="002B0393"/>
    <w:rsid w:val="00326264"/>
    <w:rsid w:val="003474C4"/>
    <w:rsid w:val="00380D64"/>
    <w:rsid w:val="003D2A3B"/>
    <w:rsid w:val="0043623D"/>
    <w:rsid w:val="004577BF"/>
    <w:rsid w:val="00527ECF"/>
    <w:rsid w:val="005324F5"/>
    <w:rsid w:val="00557CB9"/>
    <w:rsid w:val="00563FCF"/>
    <w:rsid w:val="00570236"/>
    <w:rsid w:val="00570D44"/>
    <w:rsid w:val="006D5B96"/>
    <w:rsid w:val="006E3C7E"/>
    <w:rsid w:val="006E4D30"/>
    <w:rsid w:val="006F5918"/>
    <w:rsid w:val="00700AB7"/>
    <w:rsid w:val="007103F0"/>
    <w:rsid w:val="0072644F"/>
    <w:rsid w:val="00735068"/>
    <w:rsid w:val="007630E7"/>
    <w:rsid w:val="00783261"/>
    <w:rsid w:val="008B7E58"/>
    <w:rsid w:val="008F190C"/>
    <w:rsid w:val="00A647CD"/>
    <w:rsid w:val="00A81761"/>
    <w:rsid w:val="00AA296B"/>
    <w:rsid w:val="00B36F7B"/>
    <w:rsid w:val="00B43230"/>
    <w:rsid w:val="00B52612"/>
    <w:rsid w:val="00B5697C"/>
    <w:rsid w:val="00B925CC"/>
    <w:rsid w:val="00BB20B4"/>
    <w:rsid w:val="00BB4F73"/>
    <w:rsid w:val="00BC745B"/>
    <w:rsid w:val="00C7079B"/>
    <w:rsid w:val="00C9006C"/>
    <w:rsid w:val="00C97647"/>
    <w:rsid w:val="00CA1DC9"/>
    <w:rsid w:val="00CD6856"/>
    <w:rsid w:val="00CE12E2"/>
    <w:rsid w:val="00DA6C7D"/>
    <w:rsid w:val="00DD2C8F"/>
    <w:rsid w:val="00E50F42"/>
    <w:rsid w:val="00E53539"/>
    <w:rsid w:val="00EC509D"/>
    <w:rsid w:val="00EE414B"/>
    <w:rsid w:val="00F33171"/>
    <w:rsid w:val="00F41792"/>
    <w:rsid w:val="00F52C13"/>
    <w:rsid w:val="00F57A99"/>
    <w:rsid w:val="09EE037D"/>
    <w:rsid w:val="0A52C7D1"/>
    <w:rsid w:val="132B2AEC"/>
    <w:rsid w:val="3E2B7E4A"/>
    <w:rsid w:val="508F07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7EF03B"/>
  <w15:chartTrackingRefBased/>
  <w15:docId w15:val="{F180E0D1-CAAA-49C5-BAE6-6F80693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675"/>
    <w:rPr>
      <w:lang w:val="en-GB"/>
    </w:rPr>
  </w:style>
  <w:style w:type="paragraph" w:styleId="Heading1">
    <w:name w:val="heading 1"/>
    <w:basedOn w:val="Normal"/>
    <w:link w:val="Heading1Char"/>
    <w:uiPriority w:val="9"/>
    <w:qFormat/>
    <w:rsid w:val="00B925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DC9"/>
  </w:style>
  <w:style w:type="paragraph" w:styleId="Footer">
    <w:name w:val="footer"/>
    <w:basedOn w:val="Normal"/>
    <w:link w:val="FooterChar"/>
    <w:uiPriority w:val="99"/>
    <w:unhideWhenUsed/>
    <w:rsid w:val="00CA1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C9"/>
  </w:style>
  <w:style w:type="paragraph" w:styleId="BalloonText">
    <w:name w:val="Balloon Text"/>
    <w:basedOn w:val="Normal"/>
    <w:link w:val="BalloonTextChar"/>
    <w:uiPriority w:val="99"/>
    <w:semiHidden/>
    <w:unhideWhenUsed/>
    <w:rsid w:val="00CA1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DC9"/>
    <w:rPr>
      <w:rFonts w:ascii="Segoe UI" w:hAnsi="Segoe UI" w:cs="Segoe UI"/>
      <w:sz w:val="18"/>
      <w:szCs w:val="18"/>
    </w:rPr>
  </w:style>
  <w:style w:type="paragraph" w:customStyle="1" w:styleId="Default">
    <w:name w:val="Default"/>
    <w:rsid w:val="00151D6F"/>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9764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97647"/>
  </w:style>
  <w:style w:type="character" w:customStyle="1" w:styleId="eop">
    <w:name w:val="eop"/>
    <w:basedOn w:val="DefaultParagraphFont"/>
    <w:rsid w:val="00C97647"/>
  </w:style>
  <w:style w:type="character" w:styleId="Hyperlink">
    <w:name w:val="Hyperlink"/>
    <w:basedOn w:val="DefaultParagraphFont"/>
    <w:uiPriority w:val="99"/>
    <w:unhideWhenUsed/>
    <w:rsid w:val="00063675"/>
    <w:rPr>
      <w:color w:val="0563C1" w:themeColor="hyperlink"/>
      <w:u w:val="single"/>
    </w:rPr>
  </w:style>
  <w:style w:type="character" w:styleId="UnresolvedMention">
    <w:name w:val="Unresolved Mention"/>
    <w:basedOn w:val="DefaultParagraphFont"/>
    <w:uiPriority w:val="99"/>
    <w:semiHidden/>
    <w:unhideWhenUsed/>
    <w:rsid w:val="00C7079B"/>
    <w:rPr>
      <w:color w:val="605E5C"/>
      <w:shd w:val="clear" w:color="auto" w:fill="E1DFDD"/>
    </w:rPr>
  </w:style>
  <w:style w:type="paragraph" w:styleId="NormalWeb">
    <w:name w:val="Normal (Web)"/>
    <w:basedOn w:val="Normal"/>
    <w:uiPriority w:val="99"/>
    <w:semiHidden/>
    <w:unhideWhenUsed/>
    <w:rsid w:val="0028210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Heading1Char">
    <w:name w:val="Heading 1 Char"/>
    <w:basedOn w:val="DefaultParagraphFont"/>
    <w:link w:val="Heading1"/>
    <w:uiPriority w:val="9"/>
    <w:rsid w:val="00B925CC"/>
    <w:rPr>
      <w:rFonts w:ascii="Times New Roman" w:eastAsia="Times New Roman" w:hAnsi="Times New Roman" w:cs="Times New Roman"/>
      <w:b/>
      <w:bCs/>
      <w:kern w:val="36"/>
      <w:sz w:val="48"/>
      <w:szCs w:val="48"/>
      <w:lang w:eastAsia="en-IE"/>
    </w:rPr>
  </w:style>
  <w:style w:type="character" w:customStyle="1" w:styleId="published">
    <w:name w:val="published"/>
    <w:basedOn w:val="DefaultParagraphFont"/>
    <w:rsid w:val="00B9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7229">
      <w:bodyDiv w:val="1"/>
      <w:marLeft w:val="0"/>
      <w:marRight w:val="0"/>
      <w:marTop w:val="0"/>
      <w:marBottom w:val="0"/>
      <w:divBdr>
        <w:top w:val="none" w:sz="0" w:space="0" w:color="auto"/>
        <w:left w:val="none" w:sz="0" w:space="0" w:color="auto"/>
        <w:bottom w:val="none" w:sz="0" w:space="0" w:color="auto"/>
        <w:right w:val="none" w:sz="0" w:space="0" w:color="auto"/>
      </w:divBdr>
      <w:divsChild>
        <w:div w:id="604533008">
          <w:marLeft w:val="0"/>
          <w:marRight w:val="0"/>
          <w:marTop w:val="0"/>
          <w:marBottom w:val="0"/>
          <w:divBdr>
            <w:top w:val="none" w:sz="0" w:space="0" w:color="auto"/>
            <w:left w:val="none" w:sz="0" w:space="0" w:color="auto"/>
            <w:bottom w:val="none" w:sz="0" w:space="0" w:color="auto"/>
            <w:right w:val="none" w:sz="0" w:space="0" w:color="auto"/>
          </w:divBdr>
        </w:div>
        <w:div w:id="615018685">
          <w:marLeft w:val="0"/>
          <w:marRight w:val="0"/>
          <w:marTop w:val="0"/>
          <w:marBottom w:val="0"/>
          <w:divBdr>
            <w:top w:val="none" w:sz="0" w:space="0" w:color="auto"/>
            <w:left w:val="none" w:sz="0" w:space="0" w:color="auto"/>
            <w:bottom w:val="none" w:sz="0" w:space="0" w:color="auto"/>
            <w:right w:val="none" w:sz="0" w:space="0" w:color="auto"/>
          </w:divBdr>
        </w:div>
      </w:divsChild>
    </w:div>
    <w:div w:id="700129512">
      <w:bodyDiv w:val="1"/>
      <w:marLeft w:val="0"/>
      <w:marRight w:val="0"/>
      <w:marTop w:val="0"/>
      <w:marBottom w:val="0"/>
      <w:divBdr>
        <w:top w:val="none" w:sz="0" w:space="0" w:color="auto"/>
        <w:left w:val="none" w:sz="0" w:space="0" w:color="auto"/>
        <w:bottom w:val="none" w:sz="0" w:space="0" w:color="auto"/>
        <w:right w:val="none" w:sz="0" w:space="0" w:color="auto"/>
      </w:divBdr>
      <w:divsChild>
        <w:div w:id="825173102">
          <w:marLeft w:val="0"/>
          <w:marRight w:val="0"/>
          <w:marTop w:val="0"/>
          <w:marBottom w:val="0"/>
          <w:divBdr>
            <w:top w:val="none" w:sz="0" w:space="0" w:color="auto"/>
            <w:left w:val="none" w:sz="0" w:space="0" w:color="auto"/>
            <w:bottom w:val="none" w:sz="0" w:space="0" w:color="auto"/>
            <w:right w:val="none" w:sz="0" w:space="0" w:color="auto"/>
          </w:divBdr>
        </w:div>
        <w:div w:id="461461343">
          <w:marLeft w:val="0"/>
          <w:marRight w:val="0"/>
          <w:marTop w:val="0"/>
          <w:marBottom w:val="0"/>
          <w:divBdr>
            <w:top w:val="none" w:sz="0" w:space="0" w:color="auto"/>
            <w:left w:val="none" w:sz="0" w:space="0" w:color="auto"/>
            <w:bottom w:val="none" w:sz="0" w:space="0" w:color="auto"/>
            <w:right w:val="none" w:sz="0" w:space="0" w:color="auto"/>
          </w:divBdr>
        </w:div>
        <w:div w:id="1737896307">
          <w:marLeft w:val="0"/>
          <w:marRight w:val="0"/>
          <w:marTop w:val="0"/>
          <w:marBottom w:val="0"/>
          <w:divBdr>
            <w:top w:val="none" w:sz="0" w:space="0" w:color="auto"/>
            <w:left w:val="none" w:sz="0" w:space="0" w:color="auto"/>
            <w:bottom w:val="none" w:sz="0" w:space="0" w:color="auto"/>
            <w:right w:val="none" w:sz="0" w:space="0" w:color="auto"/>
          </w:divBdr>
        </w:div>
        <w:div w:id="735787087">
          <w:marLeft w:val="0"/>
          <w:marRight w:val="0"/>
          <w:marTop w:val="0"/>
          <w:marBottom w:val="0"/>
          <w:divBdr>
            <w:top w:val="none" w:sz="0" w:space="0" w:color="auto"/>
            <w:left w:val="none" w:sz="0" w:space="0" w:color="auto"/>
            <w:bottom w:val="none" w:sz="0" w:space="0" w:color="auto"/>
            <w:right w:val="none" w:sz="0" w:space="0" w:color="auto"/>
          </w:divBdr>
        </w:div>
        <w:div w:id="1354066895">
          <w:marLeft w:val="0"/>
          <w:marRight w:val="0"/>
          <w:marTop w:val="0"/>
          <w:marBottom w:val="0"/>
          <w:divBdr>
            <w:top w:val="none" w:sz="0" w:space="0" w:color="auto"/>
            <w:left w:val="none" w:sz="0" w:space="0" w:color="auto"/>
            <w:bottom w:val="none" w:sz="0" w:space="0" w:color="auto"/>
            <w:right w:val="none" w:sz="0" w:space="0" w:color="auto"/>
          </w:divBdr>
        </w:div>
        <w:div w:id="232130614">
          <w:marLeft w:val="0"/>
          <w:marRight w:val="0"/>
          <w:marTop w:val="0"/>
          <w:marBottom w:val="0"/>
          <w:divBdr>
            <w:top w:val="none" w:sz="0" w:space="0" w:color="auto"/>
            <w:left w:val="none" w:sz="0" w:space="0" w:color="auto"/>
            <w:bottom w:val="none" w:sz="0" w:space="0" w:color="auto"/>
            <w:right w:val="none" w:sz="0" w:space="0" w:color="auto"/>
          </w:divBdr>
        </w:div>
        <w:div w:id="2078822794">
          <w:marLeft w:val="0"/>
          <w:marRight w:val="0"/>
          <w:marTop w:val="0"/>
          <w:marBottom w:val="0"/>
          <w:divBdr>
            <w:top w:val="none" w:sz="0" w:space="0" w:color="auto"/>
            <w:left w:val="none" w:sz="0" w:space="0" w:color="auto"/>
            <w:bottom w:val="none" w:sz="0" w:space="0" w:color="auto"/>
            <w:right w:val="none" w:sz="0" w:space="0" w:color="auto"/>
          </w:divBdr>
        </w:div>
        <w:div w:id="862211563">
          <w:marLeft w:val="0"/>
          <w:marRight w:val="0"/>
          <w:marTop w:val="0"/>
          <w:marBottom w:val="0"/>
          <w:divBdr>
            <w:top w:val="none" w:sz="0" w:space="0" w:color="auto"/>
            <w:left w:val="none" w:sz="0" w:space="0" w:color="auto"/>
            <w:bottom w:val="none" w:sz="0" w:space="0" w:color="auto"/>
            <w:right w:val="none" w:sz="0" w:space="0" w:color="auto"/>
          </w:divBdr>
        </w:div>
        <w:div w:id="1465271055">
          <w:marLeft w:val="0"/>
          <w:marRight w:val="0"/>
          <w:marTop w:val="0"/>
          <w:marBottom w:val="0"/>
          <w:divBdr>
            <w:top w:val="none" w:sz="0" w:space="0" w:color="auto"/>
            <w:left w:val="none" w:sz="0" w:space="0" w:color="auto"/>
            <w:bottom w:val="none" w:sz="0" w:space="0" w:color="auto"/>
            <w:right w:val="none" w:sz="0" w:space="0" w:color="auto"/>
          </w:divBdr>
        </w:div>
        <w:div w:id="797064167">
          <w:marLeft w:val="0"/>
          <w:marRight w:val="0"/>
          <w:marTop w:val="0"/>
          <w:marBottom w:val="0"/>
          <w:divBdr>
            <w:top w:val="none" w:sz="0" w:space="0" w:color="auto"/>
            <w:left w:val="none" w:sz="0" w:space="0" w:color="auto"/>
            <w:bottom w:val="none" w:sz="0" w:space="0" w:color="auto"/>
            <w:right w:val="none" w:sz="0" w:space="0" w:color="auto"/>
          </w:divBdr>
        </w:div>
        <w:div w:id="852374868">
          <w:marLeft w:val="0"/>
          <w:marRight w:val="0"/>
          <w:marTop w:val="0"/>
          <w:marBottom w:val="0"/>
          <w:divBdr>
            <w:top w:val="none" w:sz="0" w:space="0" w:color="auto"/>
            <w:left w:val="none" w:sz="0" w:space="0" w:color="auto"/>
            <w:bottom w:val="none" w:sz="0" w:space="0" w:color="auto"/>
            <w:right w:val="none" w:sz="0" w:space="0" w:color="auto"/>
          </w:divBdr>
        </w:div>
        <w:div w:id="1868718888">
          <w:marLeft w:val="0"/>
          <w:marRight w:val="0"/>
          <w:marTop w:val="0"/>
          <w:marBottom w:val="0"/>
          <w:divBdr>
            <w:top w:val="none" w:sz="0" w:space="0" w:color="auto"/>
            <w:left w:val="none" w:sz="0" w:space="0" w:color="auto"/>
            <w:bottom w:val="none" w:sz="0" w:space="0" w:color="auto"/>
            <w:right w:val="none" w:sz="0" w:space="0" w:color="auto"/>
          </w:divBdr>
        </w:div>
        <w:div w:id="228001695">
          <w:marLeft w:val="0"/>
          <w:marRight w:val="0"/>
          <w:marTop w:val="0"/>
          <w:marBottom w:val="0"/>
          <w:divBdr>
            <w:top w:val="none" w:sz="0" w:space="0" w:color="auto"/>
            <w:left w:val="none" w:sz="0" w:space="0" w:color="auto"/>
            <w:bottom w:val="none" w:sz="0" w:space="0" w:color="auto"/>
            <w:right w:val="none" w:sz="0" w:space="0" w:color="auto"/>
          </w:divBdr>
        </w:div>
        <w:div w:id="1646741762">
          <w:marLeft w:val="0"/>
          <w:marRight w:val="0"/>
          <w:marTop w:val="0"/>
          <w:marBottom w:val="0"/>
          <w:divBdr>
            <w:top w:val="none" w:sz="0" w:space="0" w:color="auto"/>
            <w:left w:val="none" w:sz="0" w:space="0" w:color="auto"/>
            <w:bottom w:val="none" w:sz="0" w:space="0" w:color="auto"/>
            <w:right w:val="none" w:sz="0" w:space="0" w:color="auto"/>
          </w:divBdr>
        </w:div>
        <w:div w:id="16350846">
          <w:marLeft w:val="0"/>
          <w:marRight w:val="0"/>
          <w:marTop w:val="0"/>
          <w:marBottom w:val="0"/>
          <w:divBdr>
            <w:top w:val="none" w:sz="0" w:space="0" w:color="auto"/>
            <w:left w:val="none" w:sz="0" w:space="0" w:color="auto"/>
            <w:bottom w:val="none" w:sz="0" w:space="0" w:color="auto"/>
            <w:right w:val="none" w:sz="0" w:space="0" w:color="auto"/>
          </w:divBdr>
        </w:div>
        <w:div w:id="1354650869">
          <w:marLeft w:val="0"/>
          <w:marRight w:val="0"/>
          <w:marTop w:val="0"/>
          <w:marBottom w:val="0"/>
          <w:divBdr>
            <w:top w:val="none" w:sz="0" w:space="0" w:color="auto"/>
            <w:left w:val="none" w:sz="0" w:space="0" w:color="auto"/>
            <w:bottom w:val="none" w:sz="0" w:space="0" w:color="auto"/>
            <w:right w:val="none" w:sz="0" w:space="0" w:color="auto"/>
          </w:divBdr>
        </w:div>
        <w:div w:id="1757482771">
          <w:marLeft w:val="0"/>
          <w:marRight w:val="0"/>
          <w:marTop w:val="0"/>
          <w:marBottom w:val="0"/>
          <w:divBdr>
            <w:top w:val="none" w:sz="0" w:space="0" w:color="auto"/>
            <w:left w:val="none" w:sz="0" w:space="0" w:color="auto"/>
            <w:bottom w:val="none" w:sz="0" w:space="0" w:color="auto"/>
            <w:right w:val="none" w:sz="0" w:space="0" w:color="auto"/>
          </w:divBdr>
        </w:div>
        <w:div w:id="1741979001">
          <w:marLeft w:val="0"/>
          <w:marRight w:val="0"/>
          <w:marTop w:val="0"/>
          <w:marBottom w:val="0"/>
          <w:divBdr>
            <w:top w:val="none" w:sz="0" w:space="0" w:color="auto"/>
            <w:left w:val="none" w:sz="0" w:space="0" w:color="auto"/>
            <w:bottom w:val="none" w:sz="0" w:space="0" w:color="auto"/>
            <w:right w:val="none" w:sz="0" w:space="0" w:color="auto"/>
          </w:divBdr>
        </w:div>
      </w:divsChild>
    </w:div>
    <w:div w:id="873467256">
      <w:bodyDiv w:val="1"/>
      <w:marLeft w:val="0"/>
      <w:marRight w:val="0"/>
      <w:marTop w:val="0"/>
      <w:marBottom w:val="0"/>
      <w:divBdr>
        <w:top w:val="none" w:sz="0" w:space="0" w:color="auto"/>
        <w:left w:val="none" w:sz="0" w:space="0" w:color="auto"/>
        <w:bottom w:val="none" w:sz="0" w:space="0" w:color="auto"/>
        <w:right w:val="none" w:sz="0" w:space="0" w:color="auto"/>
      </w:divBdr>
    </w:div>
    <w:div w:id="1046638234">
      <w:bodyDiv w:val="1"/>
      <w:marLeft w:val="0"/>
      <w:marRight w:val="0"/>
      <w:marTop w:val="0"/>
      <w:marBottom w:val="0"/>
      <w:divBdr>
        <w:top w:val="none" w:sz="0" w:space="0" w:color="auto"/>
        <w:left w:val="none" w:sz="0" w:space="0" w:color="auto"/>
        <w:bottom w:val="none" w:sz="0" w:space="0" w:color="auto"/>
        <w:right w:val="none" w:sz="0" w:space="0" w:color="auto"/>
      </w:divBdr>
    </w:div>
    <w:div w:id="1970817427">
      <w:bodyDiv w:val="1"/>
      <w:marLeft w:val="0"/>
      <w:marRight w:val="0"/>
      <w:marTop w:val="0"/>
      <w:marBottom w:val="0"/>
      <w:divBdr>
        <w:top w:val="none" w:sz="0" w:space="0" w:color="auto"/>
        <w:left w:val="none" w:sz="0" w:space="0" w:color="auto"/>
        <w:bottom w:val="none" w:sz="0" w:space="0" w:color="auto"/>
        <w:right w:val="none" w:sz="0" w:space="0" w:color="auto"/>
      </w:divBdr>
      <w:divsChild>
        <w:div w:id="1304768995">
          <w:marLeft w:val="0"/>
          <w:marRight w:val="0"/>
          <w:marTop w:val="0"/>
          <w:marBottom w:val="0"/>
          <w:divBdr>
            <w:top w:val="none" w:sz="0" w:space="0" w:color="auto"/>
            <w:left w:val="none" w:sz="0" w:space="0" w:color="auto"/>
            <w:bottom w:val="none" w:sz="0" w:space="0" w:color="auto"/>
            <w:right w:val="none" w:sz="0" w:space="0" w:color="auto"/>
          </w:divBdr>
        </w:div>
        <w:div w:id="1496262203">
          <w:marLeft w:val="0"/>
          <w:marRight w:val="0"/>
          <w:marTop w:val="0"/>
          <w:marBottom w:val="0"/>
          <w:divBdr>
            <w:top w:val="none" w:sz="0" w:space="0" w:color="auto"/>
            <w:left w:val="none" w:sz="0" w:space="0" w:color="auto"/>
            <w:bottom w:val="none" w:sz="0" w:space="0" w:color="auto"/>
            <w:right w:val="none" w:sz="0" w:space="0" w:color="auto"/>
          </w:divBdr>
        </w:div>
        <w:div w:id="759644865">
          <w:marLeft w:val="0"/>
          <w:marRight w:val="0"/>
          <w:marTop w:val="0"/>
          <w:marBottom w:val="0"/>
          <w:divBdr>
            <w:top w:val="none" w:sz="0" w:space="0" w:color="auto"/>
            <w:left w:val="none" w:sz="0" w:space="0" w:color="auto"/>
            <w:bottom w:val="none" w:sz="0" w:space="0" w:color="auto"/>
            <w:right w:val="none" w:sz="0" w:space="0" w:color="auto"/>
          </w:divBdr>
        </w:div>
        <w:div w:id="36468472">
          <w:marLeft w:val="0"/>
          <w:marRight w:val="0"/>
          <w:marTop w:val="0"/>
          <w:marBottom w:val="0"/>
          <w:divBdr>
            <w:top w:val="none" w:sz="0" w:space="0" w:color="auto"/>
            <w:left w:val="none" w:sz="0" w:space="0" w:color="auto"/>
            <w:bottom w:val="none" w:sz="0" w:space="0" w:color="auto"/>
            <w:right w:val="none" w:sz="0" w:space="0" w:color="auto"/>
          </w:divBdr>
        </w:div>
        <w:div w:id="740324853">
          <w:marLeft w:val="0"/>
          <w:marRight w:val="0"/>
          <w:marTop w:val="0"/>
          <w:marBottom w:val="0"/>
          <w:divBdr>
            <w:top w:val="none" w:sz="0" w:space="0" w:color="auto"/>
            <w:left w:val="none" w:sz="0" w:space="0" w:color="auto"/>
            <w:bottom w:val="none" w:sz="0" w:space="0" w:color="auto"/>
            <w:right w:val="none" w:sz="0" w:space="0" w:color="auto"/>
          </w:divBdr>
        </w:div>
      </w:divsChild>
    </w:div>
    <w:div w:id="20010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jesuit.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9D1CD736E88D489DAA8C24905B8B52" ma:contentTypeVersion="18" ma:contentTypeDescription="Create a new document." ma:contentTypeScope="" ma:versionID="30891a63978b69f6e4b681d6a357f776">
  <xsd:schema xmlns:xsd="http://www.w3.org/2001/XMLSchema" xmlns:xs="http://www.w3.org/2001/XMLSchema" xmlns:p="http://schemas.microsoft.com/office/2006/metadata/properties" xmlns:ns2="68a74e36-6e88-43c8-830e-74a6a99d771a" xmlns:ns3="922e87d8-8371-4357-8c24-f938a8b52c79" targetNamespace="http://schemas.microsoft.com/office/2006/metadata/properties" ma:root="true" ma:fieldsID="e9c60df775714e39d47ae070e0ba688c" ns2:_="" ns3:_="">
    <xsd:import namespace="68a74e36-6e88-43c8-830e-74a6a99d771a"/>
    <xsd:import namespace="922e87d8-8371-4357-8c24-f938a8b52c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74e36-6e88-43c8-830e-74a6a99d77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0c9d8b-8c53-420a-b18d-18af69d8971a}" ma:internalName="TaxCatchAll" ma:showField="CatchAllData" ma:web="68a74e36-6e88-43c8-830e-74a6a99d77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2e87d8-8371-4357-8c24-f938a8b52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a74e36-6e88-43c8-830e-74a6a99d771a">
      <UserInfo>
        <DisplayName>Bursar@colaisteiognaid.ie</DisplayName>
        <AccountId>12</AccountId>
        <AccountType/>
      </UserInfo>
      <UserInfo>
        <DisplayName>Principal@colaisteiognaid.ie</DisplayName>
        <AccountId>11</AccountId>
        <AccountType/>
      </UserInfo>
      <UserInfo>
        <DisplayName>Karen Byrne</DisplayName>
        <AccountId>83</AccountId>
        <AccountType/>
      </UserInfo>
    </SharedWithUsers>
    <TaxCatchAll xmlns="68a74e36-6e88-43c8-830e-74a6a99d771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878D-8CA4-479A-9BB5-1A2A25E98E41}">
  <ds:schemaRefs>
    <ds:schemaRef ds:uri="http://schemas.microsoft.com/sharepoint/v3/contenttype/forms"/>
  </ds:schemaRefs>
</ds:datastoreItem>
</file>

<file path=customXml/itemProps2.xml><?xml version="1.0" encoding="utf-8"?>
<ds:datastoreItem xmlns:ds="http://schemas.openxmlformats.org/officeDocument/2006/customXml" ds:itemID="{D48007D4-1B03-4CE1-BE98-B57687251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74e36-6e88-43c8-830e-74a6a99d771a"/>
    <ds:schemaRef ds:uri="922e87d8-8371-4357-8c24-f938a8b5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19115-8A59-4891-BF3D-A6FA2823FB58}">
  <ds:schemaRefs>
    <ds:schemaRef ds:uri="68a74e36-6e88-43c8-830e-74a6a99d771a"/>
    <ds:schemaRef ds:uri="http://schemas.microsoft.com/office/2006/documentManagement/types"/>
    <ds:schemaRef ds:uri="http://schemas.microsoft.com/office/infopath/2007/PartnerControls"/>
    <ds:schemaRef ds:uri="http://purl.org/dc/dcmitype/"/>
    <ds:schemaRef ds:uri="http://www.w3.org/XML/1998/namespace"/>
    <ds:schemaRef ds:uri="922e87d8-8371-4357-8c24-f938a8b52c79"/>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1596601A-48CB-4000-99BF-6E949168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Ruddy</dc:creator>
  <cp:keywords/>
  <dc:description/>
  <cp:lastModifiedBy>Karen Byrne</cp:lastModifiedBy>
  <cp:revision>2</cp:revision>
  <cp:lastPrinted>2024-04-17T11:47:00Z</cp:lastPrinted>
  <dcterms:created xsi:type="dcterms:W3CDTF">2025-03-14T12:12:00Z</dcterms:created>
  <dcterms:modified xsi:type="dcterms:W3CDTF">2025-03-14T12:12:00Z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0x0101008A9D1CD736E88D489DAA8C24905B8B52</vt:lpwstr>
  </property>
</Properties>
</file>